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F3E" w:rsidRPr="00086E92" w:rsidRDefault="00F154B1" w:rsidP="00086E92">
      <w:pPr>
        <w:jc w:val="center"/>
        <w:rPr>
          <w:b/>
          <w:sz w:val="28"/>
        </w:rPr>
      </w:pPr>
      <w:r w:rsidRPr="00086E92">
        <w:rPr>
          <w:b/>
          <w:sz w:val="28"/>
        </w:rPr>
        <w:t xml:space="preserve">Generowanie podzbiorów </w:t>
      </w:r>
      <w:r w:rsidR="00086E92">
        <w:rPr>
          <w:b/>
          <w:sz w:val="28"/>
        </w:rPr>
        <w:t xml:space="preserve">z wykorzystaniem kodu </w:t>
      </w:r>
      <w:proofErr w:type="spellStart"/>
      <w:r w:rsidR="00086E92">
        <w:rPr>
          <w:b/>
          <w:sz w:val="28"/>
        </w:rPr>
        <w:t>Gra</w:t>
      </w:r>
      <w:r w:rsidRPr="00086E92">
        <w:rPr>
          <w:b/>
          <w:sz w:val="28"/>
        </w:rPr>
        <w:t>y’a</w:t>
      </w:r>
      <w:proofErr w:type="spellEnd"/>
    </w:p>
    <w:p w:rsidR="00F154B1" w:rsidRDefault="00F154B1"/>
    <w:p w:rsidR="003D0D1F" w:rsidRDefault="00F154B1" w:rsidP="003D0D1F">
      <w:pPr>
        <w:ind w:firstLine="708"/>
      </w:pPr>
      <w:r>
        <w:t>Aby w bardzo prosty sposób wygenerować wszystkie podzbiory pewnego zbioru U, można wykorzystać n</w:t>
      </w:r>
      <w:r w:rsidR="00086E92">
        <w:t xml:space="preserve">ajważniejszą właściwość kodu </w:t>
      </w:r>
      <w:proofErr w:type="spellStart"/>
      <w:r w:rsidR="00086E92">
        <w:t>Gra</w:t>
      </w:r>
      <w:r>
        <w:t>y’a</w:t>
      </w:r>
      <w:proofErr w:type="spellEnd"/>
      <w:r>
        <w:t>, a mianowicie, że kolejne jego wyrazy różnią się tylko na jednej pozycji. Przyjmujemy, że 1 na danej w słowie oznacza występowanie elementu w wynikowym zbiorze, natomiast 0 brak.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>#include &lt;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stdio.h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>&gt;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>#include &lt;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stdlib.h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>&gt;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</w:rPr>
        <w:t>#</w:t>
      </w:r>
      <w:proofErr w:type="spellStart"/>
      <w:r w:rsidRPr="00086E92">
        <w:rPr>
          <w:rFonts w:ascii="Lucida Console" w:hAnsi="Lucida Console"/>
          <w:sz w:val="18"/>
          <w:szCs w:val="18"/>
        </w:rPr>
        <w:t>include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 &lt;</w:t>
      </w:r>
      <w:proofErr w:type="spellStart"/>
      <w:r w:rsidRPr="00086E92">
        <w:rPr>
          <w:rFonts w:ascii="Lucida Console" w:hAnsi="Lucida Console"/>
          <w:sz w:val="18"/>
          <w:szCs w:val="18"/>
        </w:rPr>
        <w:t>math.h</w:t>
      </w:r>
      <w:proofErr w:type="spellEnd"/>
      <w:r w:rsidRPr="00086E92">
        <w:rPr>
          <w:rFonts w:ascii="Lucida Console" w:hAnsi="Lucida Console"/>
          <w:sz w:val="18"/>
          <w:szCs w:val="18"/>
        </w:rPr>
        <w:t>&gt;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proofErr w:type="spellStart"/>
      <w:r w:rsidRPr="00086E92">
        <w:rPr>
          <w:rFonts w:ascii="Lucida Console" w:hAnsi="Lucida Console"/>
          <w:sz w:val="18"/>
          <w:szCs w:val="18"/>
        </w:rPr>
        <w:t>int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* </w:t>
      </w:r>
      <w:proofErr w:type="spellStart"/>
      <w:r w:rsidRPr="00086E92">
        <w:rPr>
          <w:rFonts w:ascii="Lucida Console" w:hAnsi="Lucida Console"/>
          <w:sz w:val="18"/>
          <w:szCs w:val="18"/>
        </w:rPr>
        <w:t>tab</w:t>
      </w:r>
      <w:proofErr w:type="spellEnd"/>
      <w:r w:rsidRPr="00086E92">
        <w:rPr>
          <w:rFonts w:ascii="Lucida Console" w:hAnsi="Lucida Console"/>
          <w:sz w:val="18"/>
          <w:szCs w:val="18"/>
        </w:rPr>
        <w:t>; // globalna dynamiczna tablica z elementami (liczby naturalne)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 xml:space="preserve">unsigned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int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 xml:space="preserve"> gray(unsigne</w:t>
      </w:r>
      <w:r w:rsidR="00021D7E">
        <w:rPr>
          <w:rFonts w:ascii="Lucida Console" w:hAnsi="Lucida Console"/>
          <w:sz w:val="18"/>
          <w:szCs w:val="18"/>
          <w:lang w:val="en-US"/>
        </w:rPr>
        <w:t xml:space="preserve">d </w:t>
      </w:r>
      <w:proofErr w:type="spellStart"/>
      <w:r w:rsidR="00021D7E">
        <w:rPr>
          <w:rFonts w:ascii="Lucida Console" w:hAnsi="Lucida Console"/>
          <w:sz w:val="18"/>
          <w:szCs w:val="18"/>
          <w:lang w:val="en-US"/>
        </w:rPr>
        <w:t>int</w:t>
      </w:r>
      <w:proofErr w:type="spellEnd"/>
      <w:r w:rsidR="00021D7E">
        <w:rPr>
          <w:rFonts w:ascii="Lucida Console" w:hAnsi="Lucida Console"/>
          <w:sz w:val="18"/>
          <w:szCs w:val="18"/>
          <w:lang w:val="en-US"/>
        </w:rPr>
        <w:t xml:space="preserve"> </w:t>
      </w:r>
      <w:proofErr w:type="spellStart"/>
      <w:r w:rsidR="00021D7E">
        <w:rPr>
          <w:rFonts w:ascii="Lucida Console" w:hAnsi="Lucida Console"/>
          <w:sz w:val="18"/>
          <w:szCs w:val="18"/>
          <w:lang w:val="en-US"/>
        </w:rPr>
        <w:t>num</w:t>
      </w:r>
      <w:proofErr w:type="spellEnd"/>
      <w:r w:rsidR="00021D7E">
        <w:rPr>
          <w:rFonts w:ascii="Lucida Console" w:hAnsi="Lucida Console"/>
          <w:sz w:val="18"/>
          <w:szCs w:val="18"/>
          <w:lang w:val="en-US"/>
        </w:rPr>
        <w:t xml:space="preserve">) { // </w:t>
      </w:r>
      <w:proofErr w:type="spellStart"/>
      <w:r w:rsidR="00021D7E">
        <w:rPr>
          <w:rFonts w:ascii="Lucida Console" w:hAnsi="Lucida Console"/>
          <w:sz w:val="18"/>
          <w:szCs w:val="18"/>
          <w:lang w:val="en-US"/>
        </w:rPr>
        <w:t>zamiana</w:t>
      </w:r>
      <w:proofErr w:type="spellEnd"/>
      <w:r w:rsidR="00021D7E">
        <w:rPr>
          <w:rFonts w:ascii="Lucida Console" w:hAnsi="Lucida Console"/>
          <w:sz w:val="18"/>
          <w:szCs w:val="18"/>
          <w:lang w:val="en-US"/>
        </w:rPr>
        <w:t xml:space="preserve"> </w:t>
      </w:r>
      <w:proofErr w:type="spellStart"/>
      <w:r w:rsidR="00021D7E">
        <w:rPr>
          <w:rFonts w:ascii="Lucida Console" w:hAnsi="Lucida Console"/>
          <w:sz w:val="18"/>
          <w:szCs w:val="18"/>
          <w:lang w:val="en-US"/>
        </w:rPr>
        <w:t>liczby</w:t>
      </w:r>
      <w:proofErr w:type="spellEnd"/>
      <w:r w:rsidR="00021D7E">
        <w:rPr>
          <w:rFonts w:ascii="Lucida Console" w:hAnsi="Lucida Console"/>
          <w:sz w:val="18"/>
          <w:szCs w:val="18"/>
          <w:lang w:val="en-US"/>
        </w:rPr>
        <w:t xml:space="preserve"> z</w:t>
      </w:r>
      <w:r w:rsidRPr="00086E92">
        <w:rPr>
          <w:rFonts w:ascii="Lucida Console" w:hAnsi="Lucida Console"/>
          <w:sz w:val="18"/>
          <w:szCs w:val="18"/>
          <w:lang w:val="en-US"/>
        </w:rPr>
        <w:t xml:space="preserve"> NKB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na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 xml:space="preserve">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kod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 xml:space="preserve">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Graya</w:t>
      </w:r>
      <w:proofErr w:type="spellEnd"/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ab/>
        <w:t>return (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num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 xml:space="preserve"> &gt;&gt; 1) ^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num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>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</w:rPr>
        <w:t>}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</w:rPr>
        <w:t>char litera(</w:t>
      </w:r>
      <w:proofErr w:type="spellStart"/>
      <w:r w:rsidRPr="00086E92">
        <w:rPr>
          <w:rFonts w:ascii="Lucida Console" w:hAnsi="Lucida Console"/>
          <w:sz w:val="18"/>
          <w:szCs w:val="18"/>
        </w:rPr>
        <w:t>int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 n) {  // wypisywanie liter zamiast liczb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</w:rPr>
        <w:tab/>
        <w:t>return n</w:t>
      </w:r>
      <w:r w:rsidR="00086E92">
        <w:rPr>
          <w:rFonts w:ascii="Lucida Console" w:hAnsi="Lucida Console"/>
          <w:sz w:val="18"/>
          <w:szCs w:val="18"/>
        </w:rPr>
        <w:t xml:space="preserve"> </w:t>
      </w:r>
      <w:r w:rsidRPr="00086E92">
        <w:rPr>
          <w:rFonts w:ascii="Lucida Console" w:hAnsi="Lucida Console"/>
          <w:sz w:val="18"/>
          <w:szCs w:val="18"/>
        </w:rPr>
        <w:t>+</w:t>
      </w:r>
      <w:r w:rsidR="00086E92">
        <w:rPr>
          <w:rFonts w:ascii="Lucida Console" w:hAnsi="Lucida Console"/>
          <w:sz w:val="18"/>
          <w:szCs w:val="18"/>
        </w:rPr>
        <w:t xml:space="preserve"> </w:t>
      </w:r>
      <w:r w:rsidRPr="00086E92">
        <w:rPr>
          <w:rFonts w:ascii="Lucida Console" w:hAnsi="Lucida Console"/>
          <w:sz w:val="18"/>
          <w:szCs w:val="18"/>
        </w:rPr>
        <w:t>'A'; // 0-A 1-B ... , nie działa ponad Z, ale wystarczy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>}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 xml:space="preserve">void print (unsigned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int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 xml:space="preserve"> n) {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ab/>
      </w:r>
      <w:proofErr w:type="spellStart"/>
      <w:r w:rsidRPr="00086E92">
        <w:rPr>
          <w:rFonts w:ascii="Lucida Console" w:hAnsi="Lucida Console"/>
          <w:sz w:val="18"/>
          <w:szCs w:val="18"/>
        </w:rPr>
        <w:t>int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 </w:t>
      </w:r>
      <w:proofErr w:type="spellStart"/>
      <w:r w:rsidRPr="00086E92">
        <w:rPr>
          <w:rFonts w:ascii="Lucida Console" w:hAnsi="Lucida Console"/>
          <w:sz w:val="18"/>
          <w:szCs w:val="18"/>
        </w:rPr>
        <w:t>it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 = 0;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</w:rPr>
        <w:tab/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</w:rPr>
        <w:tab/>
      </w:r>
      <w:proofErr w:type="spellStart"/>
      <w:r w:rsidRPr="00086E92">
        <w:rPr>
          <w:rFonts w:ascii="Lucida Console" w:hAnsi="Lucida Console"/>
          <w:sz w:val="18"/>
          <w:szCs w:val="18"/>
        </w:rPr>
        <w:t>if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 (n == 0) </w:t>
      </w:r>
      <w:proofErr w:type="spellStart"/>
      <w:r w:rsidRPr="00086E92">
        <w:rPr>
          <w:rFonts w:ascii="Lucida Console" w:hAnsi="Lucida Console"/>
          <w:sz w:val="18"/>
          <w:szCs w:val="18"/>
        </w:rPr>
        <w:t>printf</w:t>
      </w:r>
      <w:proofErr w:type="spellEnd"/>
      <w:r w:rsidRPr="00086E92">
        <w:rPr>
          <w:rFonts w:ascii="Lucida Console" w:hAnsi="Lucida Console"/>
          <w:sz w:val="18"/>
          <w:szCs w:val="18"/>
        </w:rPr>
        <w:t>("(#)"); // pusty zbiór to 0 (nie pusta linia) szczególny przypadek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</w:rPr>
        <w:tab/>
      </w:r>
      <w:proofErr w:type="spellStart"/>
      <w:r w:rsidRPr="00086E92">
        <w:rPr>
          <w:rFonts w:ascii="Lucida Console" w:hAnsi="Lucida Console"/>
          <w:sz w:val="18"/>
          <w:szCs w:val="18"/>
        </w:rPr>
        <w:t>else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 </w:t>
      </w:r>
      <w:proofErr w:type="spellStart"/>
      <w:r w:rsidRPr="00086E92">
        <w:rPr>
          <w:rFonts w:ascii="Lucida Console" w:hAnsi="Lucida Console"/>
          <w:sz w:val="18"/>
          <w:szCs w:val="18"/>
        </w:rPr>
        <w:t>while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 (n) { // standardowe przesuwanie bitowe i testowanie najmłodszego bitu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</w:rPr>
        <w:tab/>
      </w:r>
      <w:r w:rsidRPr="00086E92">
        <w:rPr>
          <w:rFonts w:ascii="Lucida Console" w:hAnsi="Lucida Console"/>
          <w:sz w:val="18"/>
          <w:szCs w:val="18"/>
        </w:rPr>
        <w:tab/>
      </w:r>
      <w:r w:rsidRPr="00086E92">
        <w:rPr>
          <w:rFonts w:ascii="Lucida Console" w:hAnsi="Lucida Console"/>
          <w:sz w:val="18"/>
          <w:szCs w:val="18"/>
          <w:lang w:val="en-US"/>
        </w:rPr>
        <w:t xml:space="preserve">if ((n &amp; 0x1) == 1)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printf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 xml:space="preserve">("%c",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litera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>(tab[it]));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 xml:space="preserve">    </w:t>
      </w:r>
      <w:r w:rsidRPr="00086E92">
        <w:rPr>
          <w:rFonts w:ascii="Lucida Console" w:hAnsi="Lucida Console"/>
          <w:sz w:val="18"/>
          <w:szCs w:val="18"/>
          <w:lang w:val="en-US"/>
        </w:rPr>
        <w:tab/>
      </w:r>
      <w:r w:rsidR="00086E92">
        <w:rPr>
          <w:rFonts w:ascii="Lucida Console" w:hAnsi="Lucida Console"/>
          <w:sz w:val="18"/>
          <w:szCs w:val="18"/>
          <w:lang w:val="en-US"/>
        </w:rPr>
        <w:tab/>
      </w:r>
      <w:r w:rsidRPr="00086E92">
        <w:rPr>
          <w:rFonts w:ascii="Lucida Console" w:hAnsi="Lucida Console"/>
          <w:sz w:val="18"/>
          <w:szCs w:val="18"/>
          <w:lang w:val="en-US"/>
        </w:rPr>
        <w:t>n &gt;&gt;= 1;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ab/>
      </w:r>
      <w:r w:rsidRPr="00086E92">
        <w:rPr>
          <w:rFonts w:ascii="Lucida Console" w:hAnsi="Lucida Console"/>
          <w:sz w:val="18"/>
          <w:szCs w:val="18"/>
          <w:lang w:val="en-US"/>
        </w:rPr>
        <w:tab/>
        <w:t>it++;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ab/>
        <w:t>}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ab/>
        <w:t>puts("");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>}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int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 xml:space="preserve"> main(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int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 xml:space="preserve">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argc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 xml:space="preserve">, char**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argv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>) {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ab/>
      </w:r>
      <w:proofErr w:type="spellStart"/>
      <w:r w:rsidRPr="00086E92">
        <w:rPr>
          <w:rFonts w:ascii="Lucida Console" w:hAnsi="Lucida Console"/>
          <w:sz w:val="18"/>
          <w:szCs w:val="18"/>
        </w:rPr>
        <w:t>if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 (</w:t>
      </w:r>
      <w:proofErr w:type="spellStart"/>
      <w:r w:rsidRPr="00086E92">
        <w:rPr>
          <w:rFonts w:ascii="Lucida Console" w:hAnsi="Lucida Console"/>
          <w:sz w:val="18"/>
          <w:szCs w:val="18"/>
        </w:rPr>
        <w:t>argc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 != 2) { // Argumenty wywołania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</w:rPr>
        <w:tab/>
      </w:r>
      <w:r w:rsidRPr="00086E92">
        <w:rPr>
          <w:rFonts w:ascii="Lucida Console" w:hAnsi="Lucida Console"/>
          <w:sz w:val="18"/>
          <w:szCs w:val="18"/>
        </w:rPr>
        <w:tab/>
      </w:r>
      <w:proofErr w:type="spellStart"/>
      <w:r w:rsidRPr="00086E92">
        <w:rPr>
          <w:rFonts w:ascii="Lucida Console" w:hAnsi="Lucida Console"/>
          <w:sz w:val="18"/>
          <w:szCs w:val="18"/>
        </w:rPr>
        <w:t>printf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("Użycie: %s &lt;ilość elementów&gt;\n", </w:t>
      </w:r>
      <w:proofErr w:type="spellStart"/>
      <w:r w:rsidRPr="00086E92">
        <w:rPr>
          <w:rFonts w:ascii="Lucida Console" w:hAnsi="Lucida Console"/>
          <w:sz w:val="18"/>
          <w:szCs w:val="18"/>
        </w:rPr>
        <w:t>argv</w:t>
      </w:r>
      <w:proofErr w:type="spellEnd"/>
      <w:r w:rsidRPr="00086E92">
        <w:rPr>
          <w:rFonts w:ascii="Lucida Console" w:hAnsi="Lucida Console"/>
          <w:sz w:val="18"/>
          <w:szCs w:val="18"/>
        </w:rPr>
        <w:t>[0]);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</w:rPr>
        <w:tab/>
      </w:r>
      <w:r w:rsidRPr="00086E92">
        <w:rPr>
          <w:rFonts w:ascii="Lucida Console" w:hAnsi="Lucida Console"/>
          <w:sz w:val="18"/>
          <w:szCs w:val="18"/>
        </w:rPr>
        <w:tab/>
        <w:t>return 1;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</w:rPr>
        <w:tab/>
        <w:t>}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</w:rPr>
        <w:tab/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</w:rPr>
        <w:tab/>
      </w:r>
      <w:proofErr w:type="spellStart"/>
      <w:r w:rsidRPr="00086E92">
        <w:rPr>
          <w:rFonts w:ascii="Lucida Console" w:hAnsi="Lucida Console"/>
          <w:sz w:val="18"/>
          <w:szCs w:val="18"/>
        </w:rPr>
        <w:t>int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 i = </w:t>
      </w:r>
      <w:proofErr w:type="spellStart"/>
      <w:r w:rsidRPr="00086E92">
        <w:rPr>
          <w:rFonts w:ascii="Lucida Console" w:hAnsi="Lucida Console"/>
          <w:sz w:val="18"/>
          <w:szCs w:val="18"/>
        </w:rPr>
        <w:t>atoi</w:t>
      </w:r>
      <w:proofErr w:type="spellEnd"/>
      <w:r w:rsidRPr="00086E92">
        <w:rPr>
          <w:rFonts w:ascii="Lucida Console" w:hAnsi="Lucida Console"/>
          <w:sz w:val="18"/>
          <w:szCs w:val="18"/>
        </w:rPr>
        <w:t>(</w:t>
      </w:r>
      <w:proofErr w:type="spellStart"/>
      <w:r w:rsidRPr="00086E92">
        <w:rPr>
          <w:rFonts w:ascii="Lucida Console" w:hAnsi="Lucida Console"/>
          <w:sz w:val="18"/>
          <w:szCs w:val="18"/>
        </w:rPr>
        <w:t>argv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[1]); // tego ponoć nie ma pod </w:t>
      </w:r>
      <w:proofErr w:type="spellStart"/>
      <w:r w:rsidRPr="00086E92">
        <w:rPr>
          <w:rFonts w:ascii="Lucida Console" w:hAnsi="Lucida Console"/>
          <w:sz w:val="18"/>
          <w:szCs w:val="18"/>
        </w:rPr>
        <w:t>Windowsem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, pod linuksowym </w:t>
      </w:r>
      <w:proofErr w:type="spellStart"/>
      <w:r w:rsidRPr="00086E92">
        <w:rPr>
          <w:rFonts w:ascii="Lucida Console" w:hAnsi="Lucida Console"/>
          <w:sz w:val="18"/>
          <w:szCs w:val="18"/>
        </w:rPr>
        <w:t>libc</w:t>
      </w:r>
      <w:proofErr w:type="spellEnd"/>
      <w:r w:rsidRPr="00086E92">
        <w:rPr>
          <w:rFonts w:ascii="Lucida Console" w:hAnsi="Lucida Console"/>
          <w:sz w:val="18"/>
          <w:szCs w:val="18"/>
        </w:rPr>
        <w:t xml:space="preserve"> jest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</w:rPr>
        <w:tab/>
      </w:r>
      <w:r w:rsidRPr="00086E92">
        <w:rPr>
          <w:rFonts w:ascii="Lucida Console" w:hAnsi="Lucida Console"/>
          <w:sz w:val="18"/>
          <w:szCs w:val="18"/>
          <w:lang w:val="en-US"/>
        </w:rPr>
        <w:t xml:space="preserve">tab =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malloc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>(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i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>*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sizeof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 xml:space="preserve">(unsigned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int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>));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ab/>
        <w:t xml:space="preserve">long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int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 xml:space="preserve"> t;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ab/>
      </w:r>
      <w:r w:rsidRPr="00086E92">
        <w:rPr>
          <w:rFonts w:ascii="Lucida Console" w:hAnsi="Lucida Console"/>
          <w:sz w:val="18"/>
          <w:szCs w:val="18"/>
        </w:rPr>
        <w:t xml:space="preserve">for (t = 0; t &lt; i; ++t) </w:t>
      </w:r>
      <w:proofErr w:type="spellStart"/>
      <w:r w:rsidRPr="00086E92">
        <w:rPr>
          <w:rFonts w:ascii="Lucida Console" w:hAnsi="Lucida Console"/>
          <w:sz w:val="18"/>
          <w:szCs w:val="18"/>
        </w:rPr>
        <w:t>tab</w:t>
      </w:r>
      <w:proofErr w:type="spellEnd"/>
      <w:r w:rsidRPr="00086E92">
        <w:rPr>
          <w:rFonts w:ascii="Lucida Console" w:hAnsi="Lucida Console"/>
          <w:sz w:val="18"/>
          <w:szCs w:val="18"/>
        </w:rPr>
        <w:t>[t] = t; // wartość elementu to indeks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086E92">
        <w:rPr>
          <w:rFonts w:ascii="Lucida Console" w:hAnsi="Lucida Console"/>
          <w:sz w:val="18"/>
          <w:szCs w:val="18"/>
        </w:rPr>
        <w:tab/>
      </w:r>
      <w:r w:rsidRPr="00086E92">
        <w:rPr>
          <w:rFonts w:ascii="Lucida Console" w:hAnsi="Lucida Console"/>
          <w:sz w:val="18"/>
          <w:szCs w:val="18"/>
          <w:lang w:val="en-US"/>
        </w:rPr>
        <w:t xml:space="preserve">for (t = 0; t &lt; (long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int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>)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pow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 xml:space="preserve">(2, </w:t>
      </w:r>
      <w:proofErr w:type="spellStart"/>
      <w:r w:rsidRPr="00086E92">
        <w:rPr>
          <w:rFonts w:ascii="Lucida Console" w:hAnsi="Lucida Console"/>
          <w:sz w:val="18"/>
          <w:szCs w:val="18"/>
          <w:lang w:val="en-US"/>
        </w:rPr>
        <w:t>i</w:t>
      </w:r>
      <w:proofErr w:type="spellEnd"/>
      <w:r w:rsidRPr="00086E92">
        <w:rPr>
          <w:rFonts w:ascii="Lucida Console" w:hAnsi="Lucida Console"/>
          <w:sz w:val="18"/>
          <w:szCs w:val="18"/>
          <w:lang w:val="en-US"/>
        </w:rPr>
        <w:t>); ++t) print(gray(t));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  <w:lang w:val="en-US"/>
        </w:rPr>
        <w:tab/>
      </w:r>
      <w:r w:rsidRPr="00086E92">
        <w:rPr>
          <w:rFonts w:ascii="Lucida Console" w:hAnsi="Lucida Console"/>
          <w:noProof/>
          <w:sz w:val="18"/>
          <w:szCs w:val="18"/>
        </w:rPr>
        <w:t>free</w:t>
      </w:r>
      <w:r w:rsidRPr="00086E92">
        <w:rPr>
          <w:rFonts w:ascii="Lucida Console" w:hAnsi="Lucida Console"/>
          <w:sz w:val="18"/>
          <w:szCs w:val="18"/>
        </w:rPr>
        <w:t>(</w:t>
      </w:r>
      <w:proofErr w:type="spellStart"/>
      <w:r w:rsidRPr="00086E92">
        <w:rPr>
          <w:rFonts w:ascii="Lucida Console" w:hAnsi="Lucida Console"/>
          <w:sz w:val="18"/>
          <w:szCs w:val="18"/>
        </w:rPr>
        <w:t>tab</w:t>
      </w:r>
      <w:proofErr w:type="spellEnd"/>
      <w:r w:rsidRPr="00086E92">
        <w:rPr>
          <w:rFonts w:ascii="Lucida Console" w:hAnsi="Lucida Console"/>
          <w:sz w:val="18"/>
          <w:szCs w:val="18"/>
        </w:rPr>
        <w:t>);</w:t>
      </w:r>
    </w:p>
    <w:p w:rsidR="00F154B1" w:rsidRPr="00086E92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  <w:r w:rsidRPr="00086E92">
        <w:rPr>
          <w:rFonts w:ascii="Lucida Console" w:hAnsi="Lucida Console"/>
          <w:sz w:val="18"/>
          <w:szCs w:val="18"/>
        </w:rPr>
        <w:tab/>
        <w:t>return 0;</w:t>
      </w:r>
    </w:p>
    <w:p w:rsidR="00F154B1" w:rsidRPr="00276665" w:rsidRDefault="00F154B1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  <w:r w:rsidRPr="00276665">
        <w:rPr>
          <w:rFonts w:ascii="Lucida Console" w:hAnsi="Lucida Console"/>
          <w:sz w:val="18"/>
          <w:szCs w:val="18"/>
          <w:lang w:val="en-US"/>
        </w:rPr>
        <w:t>}</w:t>
      </w:r>
    </w:p>
    <w:p w:rsidR="00276665" w:rsidRDefault="00276665" w:rsidP="00F154B1">
      <w:pPr>
        <w:spacing w:after="0" w:line="240" w:lineRule="auto"/>
        <w:rPr>
          <w:rFonts w:ascii="Lucida Console" w:hAnsi="Lucida Console"/>
          <w:sz w:val="18"/>
          <w:szCs w:val="18"/>
          <w:lang w:val="en-US"/>
        </w:rPr>
      </w:pPr>
    </w:p>
    <w:p w:rsidR="00276665" w:rsidRPr="00276665" w:rsidRDefault="00276665" w:rsidP="00F154B1">
      <w:pPr>
        <w:spacing w:after="0" w:line="240" w:lineRule="auto"/>
      </w:pPr>
      <w:r w:rsidRPr="00276665">
        <w:t>Przykładowe wyjście program</w:t>
      </w:r>
      <w:r>
        <w:t>u</w:t>
      </w:r>
      <w:r w:rsidRPr="00276665">
        <w:t xml:space="preserve"> </w:t>
      </w:r>
      <w:r w:rsidR="00021D7E">
        <w:t>dla n = 5</w:t>
      </w:r>
    </w:p>
    <w:p w:rsidR="00276665" w:rsidRPr="00276665" w:rsidRDefault="00276665" w:rsidP="00F154B1">
      <w:pPr>
        <w:spacing w:after="0" w:line="240" w:lineRule="auto"/>
        <w:rPr>
          <w:rFonts w:ascii="Lucida Console" w:hAnsi="Lucida Console"/>
          <w:sz w:val="18"/>
          <w:szCs w:val="18"/>
        </w:rPr>
      </w:pPr>
    </w:p>
    <w:p w:rsid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  <w:sectPr w:rsidR="00276665" w:rsidSect="009135C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lastRenderedPageBreak/>
        <w:t>(#)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A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AB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B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BC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ABC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AC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lastRenderedPageBreak/>
        <w:t>C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CD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ACD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ABCD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BCD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BD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ABD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lastRenderedPageBreak/>
        <w:t>AD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D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DE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ADE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ABDE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BDE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BCDE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lastRenderedPageBreak/>
        <w:t>ABCDE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ACDE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CDE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CE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ACE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ABCE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BCE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lastRenderedPageBreak/>
        <w:t>BE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ABE</w:t>
      </w:r>
    </w:p>
    <w:p w:rsidR="00276665" w:rsidRP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AE</w:t>
      </w:r>
    </w:p>
    <w:p w:rsidR="00276665" w:rsidRDefault="00276665" w:rsidP="00276665">
      <w:pPr>
        <w:spacing w:after="120" w:line="240" w:lineRule="auto"/>
        <w:rPr>
          <w:rFonts w:ascii="Lucida Console" w:hAnsi="Lucida Console"/>
          <w:sz w:val="20"/>
          <w:szCs w:val="20"/>
        </w:rPr>
      </w:pPr>
      <w:r w:rsidRPr="00276665">
        <w:rPr>
          <w:rFonts w:ascii="Lucida Console" w:hAnsi="Lucida Console"/>
          <w:sz w:val="20"/>
          <w:szCs w:val="20"/>
        </w:rPr>
        <w:t>E</w:t>
      </w:r>
    </w:p>
    <w:p w:rsidR="00276665" w:rsidRDefault="00276665">
      <w:pPr>
        <w:rPr>
          <w:rFonts w:ascii="Lucida Console" w:hAnsi="Lucida Console"/>
          <w:sz w:val="20"/>
          <w:szCs w:val="20"/>
        </w:rPr>
        <w:sectPr w:rsidR="00276665" w:rsidSect="00276665">
          <w:type w:val="continuous"/>
          <w:pgSz w:w="11906" w:h="16838"/>
          <w:pgMar w:top="720" w:right="720" w:bottom="720" w:left="720" w:header="708" w:footer="708" w:gutter="0"/>
          <w:cols w:num="5" w:space="709"/>
          <w:docGrid w:linePitch="360"/>
        </w:sectPr>
      </w:pPr>
    </w:p>
    <w:p w:rsidR="00276665" w:rsidRDefault="00276665">
      <w:pPr>
        <w:rPr>
          <w:rFonts w:ascii="Lucida Console" w:hAnsi="Lucida Console"/>
          <w:sz w:val="20"/>
          <w:szCs w:val="20"/>
        </w:rPr>
      </w:pPr>
      <w:r>
        <w:rPr>
          <w:rFonts w:ascii="Lucida Console" w:hAnsi="Lucida Console"/>
          <w:sz w:val="20"/>
          <w:szCs w:val="20"/>
        </w:rPr>
        <w:lastRenderedPageBreak/>
        <w:br w:type="page"/>
      </w:r>
    </w:p>
    <w:p w:rsidR="009135CF" w:rsidRPr="00086E92" w:rsidRDefault="009135CF" w:rsidP="00276665">
      <w:pPr>
        <w:ind w:firstLine="708"/>
      </w:pPr>
      <w:r w:rsidRPr="00086E92">
        <w:lastRenderedPageBreak/>
        <w:t xml:space="preserve">Przeprowadziliśmy badanie czasu wykonywania programu, bez wypisywania zbiorów na ekran (duże obciążenie), do tego zadania wykorzystaliśmy polecenie </w:t>
      </w:r>
      <w:proofErr w:type="spellStart"/>
      <w:r w:rsidRPr="00086E92">
        <w:t>time</w:t>
      </w:r>
      <w:proofErr w:type="spellEnd"/>
      <w:r w:rsidRPr="00086E92">
        <w:t xml:space="preserve"> powłoki </w:t>
      </w:r>
      <w:proofErr w:type="spellStart"/>
      <w:r w:rsidRPr="00086E92">
        <w:t>bash</w:t>
      </w:r>
      <w:proofErr w:type="spellEnd"/>
      <w:r w:rsidRPr="00086E92">
        <w:t>.</w:t>
      </w:r>
    </w:p>
    <w:p w:rsidR="009135CF" w:rsidRDefault="009135CF" w:rsidP="00F154B1">
      <w:pPr>
        <w:spacing w:after="0" w:line="240" w:lineRule="auto"/>
        <w:rPr>
          <w:rFonts w:ascii="Lucida Console" w:hAnsi="Lucida Console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691"/>
        <w:gridCol w:w="726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9135CF" w:rsidRPr="00F154B1" w:rsidTr="009135CF">
        <w:trPr>
          <w:trHeight w:val="300"/>
        </w:trPr>
        <w:tc>
          <w:tcPr>
            <w:tcW w:w="675" w:type="dxa"/>
            <w:noWrap/>
            <w:hideMark/>
          </w:tcPr>
          <w:p w:rsidR="00F154B1" w:rsidRPr="00F154B1" w:rsidRDefault="00F154B1" w:rsidP="00F154B1">
            <w:pP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n [-]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91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26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08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708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</w:tr>
      <w:tr w:rsidR="009135CF" w:rsidRPr="00F154B1" w:rsidTr="009135CF">
        <w:trPr>
          <w:trHeight w:val="300"/>
        </w:trPr>
        <w:tc>
          <w:tcPr>
            <w:tcW w:w="675" w:type="dxa"/>
            <w:noWrap/>
            <w:hideMark/>
          </w:tcPr>
          <w:p w:rsidR="00F154B1" w:rsidRPr="00F154B1" w:rsidRDefault="00F154B1" w:rsidP="00F154B1">
            <w:pP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t [s]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691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726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708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708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0,004</w:t>
            </w:r>
          </w:p>
        </w:tc>
      </w:tr>
      <w:tr w:rsidR="009135CF" w:rsidRPr="00F154B1" w:rsidTr="009135CF">
        <w:trPr>
          <w:trHeight w:val="300"/>
        </w:trPr>
        <w:tc>
          <w:tcPr>
            <w:tcW w:w="675" w:type="dxa"/>
            <w:noWrap/>
            <w:hideMark/>
          </w:tcPr>
          <w:p w:rsidR="00F154B1" w:rsidRPr="00F154B1" w:rsidRDefault="00F154B1" w:rsidP="00F154B1">
            <w:pP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n [-]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691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726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708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708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135CF" w:rsidRPr="00F154B1" w:rsidTr="009135CF">
        <w:trPr>
          <w:trHeight w:val="300"/>
        </w:trPr>
        <w:tc>
          <w:tcPr>
            <w:tcW w:w="675" w:type="dxa"/>
            <w:noWrap/>
            <w:hideMark/>
          </w:tcPr>
          <w:p w:rsidR="00F154B1" w:rsidRPr="00F154B1" w:rsidRDefault="00F154B1" w:rsidP="00F154B1">
            <w:pP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pl-PL"/>
              </w:rPr>
              <w:t>t [s]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0,008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691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0,035</w:t>
            </w:r>
          </w:p>
        </w:tc>
        <w:tc>
          <w:tcPr>
            <w:tcW w:w="726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0,069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0,142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0,295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0,604</w:t>
            </w:r>
          </w:p>
        </w:tc>
        <w:tc>
          <w:tcPr>
            <w:tcW w:w="708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1,232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2,533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5,141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10,668</w:t>
            </w:r>
          </w:p>
        </w:tc>
        <w:tc>
          <w:tcPr>
            <w:tcW w:w="708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23,676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F154B1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45,542</w:t>
            </w:r>
          </w:p>
        </w:tc>
        <w:tc>
          <w:tcPr>
            <w:tcW w:w="709" w:type="dxa"/>
            <w:noWrap/>
            <w:hideMark/>
          </w:tcPr>
          <w:p w:rsidR="00F154B1" w:rsidRPr="00F154B1" w:rsidRDefault="00F154B1" w:rsidP="00F154B1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154B1" w:rsidRPr="00F154B1" w:rsidRDefault="00F154B1" w:rsidP="00F154B1">
      <w:pPr>
        <w:spacing w:after="0" w:line="240" w:lineRule="auto"/>
        <w:rPr>
          <w:rFonts w:ascii="Lucida Console" w:hAnsi="Lucida Console"/>
          <w:sz w:val="20"/>
          <w:szCs w:val="20"/>
        </w:rPr>
      </w:pPr>
    </w:p>
    <w:p w:rsidR="00276665" w:rsidRDefault="00276665" w:rsidP="00F154B1"/>
    <w:p w:rsidR="00F154B1" w:rsidRDefault="009135CF" w:rsidP="00F154B1">
      <w:r>
        <w:t>I sporządziliśmy wykres</w:t>
      </w:r>
      <w:r w:rsidR="00086E92">
        <w:t>:</w:t>
      </w:r>
    </w:p>
    <w:p w:rsidR="009135CF" w:rsidRDefault="009135CF" w:rsidP="00086E92">
      <w:pPr>
        <w:jc w:val="center"/>
      </w:pPr>
      <w:r>
        <w:rPr>
          <w:noProof/>
          <w:lang w:eastAsia="pl-PL"/>
        </w:rPr>
        <w:drawing>
          <wp:inline distT="0" distB="0" distL="0" distR="0" wp14:anchorId="7F6D519F" wp14:editId="1FE13B7F">
            <wp:extent cx="4572000" cy="2743200"/>
            <wp:effectExtent l="0" t="0" r="19050" b="1905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154B1" w:rsidRDefault="00086E92" w:rsidP="00021D7E">
      <w:pPr>
        <w:ind w:firstLine="708"/>
      </w:pPr>
      <w:r>
        <w:t>Jak widać, złożoność algorytmu jest wykładnicza. Zgadza się to z teorią, ponieważ dla każdego n-elementowego zbioru istniej</w:t>
      </w:r>
      <w:r w:rsidR="0080041A">
        <w:t>e 2^n jego podzbiorów, z których każdy wymaga w przybliżeniu stałej ilości czasu do generacji.</w:t>
      </w:r>
      <w:bookmarkStart w:id="0" w:name="_GoBack"/>
      <w:bookmarkEnd w:id="0"/>
    </w:p>
    <w:p w:rsidR="00086E92" w:rsidRDefault="00086E92"/>
    <w:p w:rsidR="00086E92" w:rsidRDefault="00086E92"/>
    <w:sectPr w:rsidR="00086E92" w:rsidSect="0027666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4B1"/>
    <w:rsid w:val="00021D7E"/>
    <w:rsid w:val="00086E92"/>
    <w:rsid w:val="00276665"/>
    <w:rsid w:val="003D0D1F"/>
    <w:rsid w:val="0080041A"/>
    <w:rsid w:val="009135CF"/>
    <w:rsid w:val="00E23F3E"/>
    <w:rsid w:val="00F1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15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3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5C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766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15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3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5C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76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2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Arkusz1!$C$3</c:f>
              <c:strCache>
                <c:ptCount val="1"/>
                <c:pt idx="0">
                  <c:v>t [s]</c:v>
                </c:pt>
              </c:strCache>
            </c:strRef>
          </c:tx>
          <c:spPr>
            <a:ln w="28575">
              <a:noFill/>
            </a:ln>
          </c:spPr>
          <c:xVal>
            <c:numRef>
              <c:f>Arkusz1!$B$4:$B$30</c:f>
              <c:numCache>
                <c:formatCode>General</c:formatCode>
                <c:ptCount val="2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</c:numCache>
            </c:numRef>
          </c:xVal>
          <c:yVal>
            <c:numRef>
              <c:f>Arkusz1!$C$4:$C$30</c:f>
              <c:numCache>
                <c:formatCode>General</c:formatCode>
                <c:ptCount val="27"/>
                <c:pt idx="0">
                  <c:v>1E-3</c:v>
                </c:pt>
                <c:pt idx="1">
                  <c:v>1E-3</c:v>
                </c:pt>
                <c:pt idx="2">
                  <c:v>1E-3</c:v>
                </c:pt>
                <c:pt idx="3">
                  <c:v>1E-3</c:v>
                </c:pt>
                <c:pt idx="4">
                  <c:v>1E-3</c:v>
                </c:pt>
                <c:pt idx="5">
                  <c:v>1E-3</c:v>
                </c:pt>
                <c:pt idx="6">
                  <c:v>1E-3</c:v>
                </c:pt>
                <c:pt idx="7">
                  <c:v>1E-3</c:v>
                </c:pt>
                <c:pt idx="8">
                  <c:v>1E-3</c:v>
                </c:pt>
                <c:pt idx="9">
                  <c:v>1E-3</c:v>
                </c:pt>
                <c:pt idx="10">
                  <c:v>1E-3</c:v>
                </c:pt>
                <c:pt idx="11">
                  <c:v>1E-3</c:v>
                </c:pt>
                <c:pt idx="12">
                  <c:v>2E-3</c:v>
                </c:pt>
                <c:pt idx="13">
                  <c:v>4.0000000000000001E-3</c:v>
                </c:pt>
                <c:pt idx="14">
                  <c:v>8.0000000000000002E-3</c:v>
                </c:pt>
                <c:pt idx="15">
                  <c:v>1.7000000000000001E-2</c:v>
                </c:pt>
                <c:pt idx="16">
                  <c:v>3.5000000000000003E-2</c:v>
                </c:pt>
                <c:pt idx="17">
                  <c:v>6.9000000000000006E-2</c:v>
                </c:pt>
                <c:pt idx="18">
                  <c:v>0.14199999999999999</c:v>
                </c:pt>
                <c:pt idx="19">
                  <c:v>0.29499999999999998</c:v>
                </c:pt>
                <c:pt idx="20">
                  <c:v>0.60399999999999998</c:v>
                </c:pt>
                <c:pt idx="21">
                  <c:v>1.232</c:v>
                </c:pt>
                <c:pt idx="22">
                  <c:v>2.5329999999999999</c:v>
                </c:pt>
                <c:pt idx="23">
                  <c:v>5.141</c:v>
                </c:pt>
                <c:pt idx="24">
                  <c:v>10.667999999999999</c:v>
                </c:pt>
                <c:pt idx="25">
                  <c:v>23.675999999999998</c:v>
                </c:pt>
                <c:pt idx="26">
                  <c:v>45.542000000000002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4519552"/>
        <c:axId val="124911616"/>
      </c:scatterChart>
      <c:valAx>
        <c:axId val="10451955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Ilość</a:t>
                </a:r>
                <a:r>
                  <a:rPr lang="pl-PL" baseline="0"/>
                  <a:t> elementów uniwersum</a:t>
                </a:r>
                <a:endParaRPr lang="pl-PL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24911616"/>
        <c:crosses val="autoZero"/>
        <c:crossBetween val="midCat"/>
      </c:valAx>
      <c:valAx>
        <c:axId val="12491161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/>
                  <a:t>Czas [s]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0451955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kelog</dc:creator>
  <cp:lastModifiedBy>kelog</cp:lastModifiedBy>
  <cp:revision>4</cp:revision>
  <dcterms:created xsi:type="dcterms:W3CDTF">2014-01-09T15:56:00Z</dcterms:created>
  <dcterms:modified xsi:type="dcterms:W3CDTF">2014-01-09T16:08:00Z</dcterms:modified>
</cp:coreProperties>
</file>